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72" w:rsidRDefault="005F7572" w:rsidP="00733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</w:pPr>
      <w:bookmarkStart w:id="0" w:name="dusk"/>
    </w:p>
    <w:p w:rsidR="00733A25" w:rsidRPr="006F3557" w:rsidRDefault="00733A25" w:rsidP="00733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</w:pP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t>Заң қызметі департаменті</w:t>
      </w:r>
      <w:bookmarkEnd w:id="0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begin"/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instrText xml:space="preserve"> HYPERLINK "http://10.2.4.24/mf/tel_mf.htm" \l "top" </w:instrTex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separate"/>
      </w:r>
      <w:r w:rsidRPr="00733A25">
        <w:rPr>
          <w:rFonts w:ascii="Arial" w:eastAsia="Times New Roman" w:hAnsi="Arial" w:cs="Arial"/>
          <w:b/>
          <w:bCs/>
          <w:color w:val="0000FF"/>
          <w:sz w:val="20"/>
          <w:szCs w:val="20"/>
          <w:u w:val="single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end"/>
      </w:r>
    </w:p>
    <w:p w:rsidR="00CB6932" w:rsidRPr="00733A25" w:rsidRDefault="00CB6932" w:rsidP="00733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33A25" w:rsidRDefault="00733A25" w:rsidP="00733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1672E" w:rsidRDefault="00B1672E" w:rsidP="00733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075E7" w:rsidRPr="006F3557" w:rsidRDefault="00B91287" w:rsidP="000F589C">
      <w:pPr>
        <w:pStyle w:val="aa"/>
        <w:ind w:firstLine="708"/>
        <w:jc w:val="both"/>
        <w:rPr>
          <w:sz w:val="28"/>
          <w:szCs w:val="28"/>
          <w:lang w:val="kk-KZ"/>
        </w:rPr>
      </w:pPr>
      <w:r w:rsidRPr="003075E7">
        <w:rPr>
          <w:sz w:val="28"/>
          <w:szCs w:val="28"/>
          <w:lang w:val="kk-KZ"/>
        </w:rPr>
        <w:t xml:space="preserve">Қазақстан Республикасы Қаржы министрлігінің Мемлекеттік кірістер  комитеті </w:t>
      </w:r>
      <w:r w:rsidR="00936A1E" w:rsidRPr="00ED3277">
        <w:rPr>
          <w:sz w:val="28"/>
          <w:szCs w:val="28"/>
          <w:lang w:val="kk-KZ"/>
        </w:rPr>
        <w:t>«Салық есептілігі нысандарын және оларды жасау қағидаларын бекіту туралы» Қазақстан Республикасы Премьер-Министрінің Бірінші орынбасары - Қазақстан Республика</w:t>
      </w:r>
      <w:r w:rsidR="00936A1E">
        <w:rPr>
          <w:sz w:val="28"/>
          <w:szCs w:val="28"/>
          <w:lang w:val="kk-KZ"/>
        </w:rPr>
        <w:t xml:space="preserve">сы Қаржы министрінің 2020 жылғы </w:t>
      </w:r>
      <w:r w:rsidR="00936A1E" w:rsidRPr="00ED3277">
        <w:rPr>
          <w:sz w:val="28"/>
          <w:szCs w:val="28"/>
          <w:lang w:val="kk-KZ"/>
        </w:rPr>
        <w:t xml:space="preserve">20 қантардағы № 39 бұйрығына </w:t>
      </w:r>
      <w:hyperlink r:id="rId8" w:tooltip="АНЫҚТАМА ҚАРЖЫ МИНИСТРІНІҢ 2014.25.12 № 587 БҰЙРЫҒЫ" w:history="1">
        <w:r w:rsidR="00936A1E" w:rsidRPr="006F3557">
          <w:rPr>
            <w:sz w:val="28"/>
            <w:szCs w:val="28"/>
            <w:lang w:val="kk-KZ"/>
          </w:rPr>
          <w:t>өзгерістер мен толықтырулар ен</w:t>
        </w:r>
      </w:hyperlink>
      <w:r w:rsidR="00936A1E" w:rsidRPr="006F3557">
        <w:rPr>
          <w:sz w:val="28"/>
          <w:szCs w:val="28"/>
          <w:lang w:val="kk-KZ"/>
        </w:rPr>
        <w:t xml:space="preserve">гізу туралы бұйрығының </w:t>
      </w:r>
      <w:r w:rsidRPr="006F3557">
        <w:rPr>
          <w:sz w:val="28"/>
          <w:szCs w:val="28"/>
          <w:lang w:val="kk-KZ"/>
        </w:rPr>
        <w:t xml:space="preserve">жобасын </w:t>
      </w:r>
      <w:r w:rsidRPr="006F3557">
        <w:rPr>
          <w:bCs/>
          <w:color w:val="000000"/>
          <w:sz w:val="28"/>
          <w:szCs w:val="28"/>
          <w:lang w:val="kk-KZ"/>
        </w:rPr>
        <w:t xml:space="preserve">Қазақстан Республикасы Қаржы Министрлігінің </w:t>
      </w:r>
      <w:r w:rsidRPr="006F3557">
        <w:rPr>
          <w:sz w:val="28"/>
          <w:szCs w:val="28"/>
          <w:lang w:val="kk-KZ"/>
        </w:rPr>
        <w:t>Сарапшылар кеңесі және Қоғамдық кеңесі қарау үшін жолдайды.</w:t>
      </w:r>
    </w:p>
    <w:p w:rsidR="00CB6932" w:rsidRPr="006F3557" w:rsidRDefault="00CB6932" w:rsidP="00CB69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F35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қазіргі уақытта аталған бұйрық жобасы legalacts.egov.kz сайтында </w:t>
      </w:r>
      <w:r w:rsidR="003B30C7" w:rsidRPr="006F35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hyperlink r:id="rId9" w:history="1">
        <w:r w:rsidR="006F3557" w:rsidRPr="006F3557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https://legalacts.egov.kz/npa/view?id=15685659</w:t>
        </w:r>
      </w:hyperlink>
      <w:r w:rsidR="003B30C7" w:rsidRPr="006F35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 w:rsidRPr="006F35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орналастырылғанын хабарлаймыз.</w:t>
      </w:r>
    </w:p>
    <w:p w:rsidR="00CB6932" w:rsidRPr="006F3557" w:rsidRDefault="00CB6932" w:rsidP="00CB69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91287" w:rsidRPr="003075E7" w:rsidRDefault="00B91287" w:rsidP="00B91287">
      <w:pPr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</w:pPr>
      <w:r w:rsidRPr="006F3557"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  <w:t xml:space="preserve">Қосымша </w:t>
      </w:r>
      <w:bookmarkStart w:id="1" w:name="_GoBack"/>
      <w:bookmarkEnd w:id="1"/>
      <w:r w:rsidR="00E87B2E"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  <w:t>40</w:t>
      </w:r>
      <w:r w:rsidRPr="006F3557"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  <w:t xml:space="preserve"> парақта.</w:t>
      </w:r>
    </w:p>
    <w:p w:rsidR="00B91287" w:rsidRDefault="00B91287" w:rsidP="00733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F7572" w:rsidRPr="00512A4C" w:rsidRDefault="005F7572" w:rsidP="00733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17847" w:rsidRPr="0095000E" w:rsidRDefault="00C17847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5274B">
        <w:rPr>
          <w:rFonts w:ascii="Times New Roman" w:hAnsi="Times New Roman" w:cs="Times New Roman"/>
          <w:b/>
          <w:bCs/>
          <w:sz w:val="28"/>
          <w:szCs w:val="28"/>
          <w:lang w:val="kk-KZ"/>
        </w:rPr>
        <w:t>Ірі салық төлеушілер</w:t>
      </w:r>
    </w:p>
    <w:p w:rsidR="00882027" w:rsidRPr="00733A25" w:rsidRDefault="00C17847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Департаментінің Директоры    </w:t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4F542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І. Елубай</w:t>
      </w:r>
    </w:p>
    <w:p w:rsidR="00851BCE" w:rsidRPr="00B91287" w:rsidRDefault="00851BCE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1BCE" w:rsidRPr="00B91287" w:rsidRDefault="00851BCE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1BCE" w:rsidRPr="00B91287" w:rsidRDefault="00851BCE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1BCE" w:rsidRDefault="00851BCE" w:rsidP="00851B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672E" w:rsidRDefault="00B1672E" w:rsidP="00851B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672E" w:rsidRDefault="00B1672E" w:rsidP="00851B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672E" w:rsidRPr="00B91287" w:rsidRDefault="00B1672E" w:rsidP="00851B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51BCE" w:rsidRPr="00B91287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B91287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D014EE" w:rsidRDefault="00D014EE" w:rsidP="00D014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18"/>
        </w:rPr>
      </w:pPr>
      <w:r>
        <w:rPr>
          <w:rFonts w:ascii="Times New Roman" w:hAnsi="Times New Roman" w:cs="Times New Roman"/>
          <w:i/>
          <w:sz w:val="20"/>
          <w:szCs w:val="18"/>
        </w:rPr>
        <w:t>орынд</w:t>
      </w:r>
      <w:r w:rsidRPr="008C4429">
        <w:rPr>
          <w:rFonts w:ascii="Times New Roman" w:hAnsi="Times New Roman" w:cs="Times New Roman"/>
          <w:i/>
          <w:sz w:val="20"/>
          <w:szCs w:val="18"/>
        </w:rPr>
        <w:t>. Кунанбаева С.</w:t>
      </w:r>
      <w:r>
        <w:rPr>
          <w:rFonts w:ascii="Times New Roman" w:hAnsi="Times New Roman" w:cs="Times New Roman"/>
          <w:i/>
          <w:sz w:val="20"/>
          <w:szCs w:val="18"/>
        </w:rPr>
        <w:t>,</w:t>
      </w:r>
    </w:p>
    <w:p w:rsidR="00D014EE" w:rsidRDefault="00D014EE" w:rsidP="00D014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18"/>
        </w:rPr>
      </w:pPr>
      <w:r w:rsidRPr="008C4429">
        <w:rPr>
          <w:rFonts w:ascii="Times New Roman" w:hAnsi="Times New Roman" w:cs="Times New Roman"/>
          <w:i/>
          <w:sz w:val="20"/>
          <w:szCs w:val="18"/>
        </w:rPr>
        <w:t xml:space="preserve">тел. </w:t>
      </w:r>
      <w:r>
        <w:rPr>
          <w:rFonts w:ascii="Times New Roman" w:hAnsi="Times New Roman" w:cs="Times New Roman"/>
          <w:i/>
          <w:sz w:val="20"/>
          <w:szCs w:val="18"/>
        </w:rPr>
        <w:t>8 777</w:t>
      </w:r>
      <w:r w:rsidRPr="008C4429">
        <w:rPr>
          <w:rFonts w:ascii="Times New Roman" w:hAnsi="Times New Roman" w:cs="Times New Roman"/>
          <w:i/>
          <w:sz w:val="20"/>
          <w:szCs w:val="18"/>
        </w:rPr>
        <w:t>7</w:t>
      </w:r>
      <w:r>
        <w:rPr>
          <w:rFonts w:ascii="Times New Roman" w:hAnsi="Times New Roman" w:cs="Times New Roman"/>
          <w:i/>
          <w:sz w:val="20"/>
          <w:szCs w:val="18"/>
        </w:rPr>
        <w:t>5420259, 7</w:t>
      </w:r>
      <w:r w:rsidRPr="008C4429">
        <w:rPr>
          <w:rFonts w:ascii="Times New Roman" w:hAnsi="Times New Roman" w:cs="Times New Roman"/>
          <w:i/>
          <w:sz w:val="20"/>
          <w:szCs w:val="18"/>
        </w:rPr>
        <w:t>17824</w:t>
      </w:r>
    </w:p>
    <w:p w:rsidR="00D014EE" w:rsidRPr="00096F56" w:rsidRDefault="00D014EE" w:rsidP="00D014EE">
      <w:pPr>
        <w:pStyle w:val="aa"/>
        <w:ind w:firstLine="708"/>
        <w:jc w:val="both"/>
        <w:rPr>
          <w:rStyle w:val="a3"/>
          <w:i/>
          <w:szCs w:val="18"/>
        </w:rPr>
      </w:pPr>
      <w:r>
        <w:rPr>
          <w:i/>
          <w:sz w:val="20"/>
          <w:szCs w:val="18"/>
        </w:rPr>
        <w:t>э</w:t>
      </w:r>
      <w:r w:rsidRPr="008C4429">
        <w:rPr>
          <w:i/>
          <w:sz w:val="20"/>
          <w:szCs w:val="18"/>
        </w:rPr>
        <w:t xml:space="preserve">л. почта: </w:t>
      </w:r>
      <w:hyperlink r:id="rId10" w:history="1">
        <w:r w:rsidRPr="008C4429">
          <w:rPr>
            <w:rStyle w:val="a3"/>
            <w:i/>
            <w:szCs w:val="18"/>
            <w:lang w:val="en-US"/>
          </w:rPr>
          <w:t>s</w:t>
        </w:r>
        <w:r w:rsidRPr="008C4429">
          <w:rPr>
            <w:rStyle w:val="a3"/>
            <w:i/>
            <w:szCs w:val="18"/>
          </w:rPr>
          <w:t>.</w:t>
        </w:r>
        <w:r w:rsidRPr="008C4429">
          <w:rPr>
            <w:rStyle w:val="a3"/>
            <w:i/>
            <w:szCs w:val="18"/>
            <w:lang w:val="en-US"/>
          </w:rPr>
          <w:t>kunanbayeva</w:t>
        </w:r>
        <w:r w:rsidRPr="008C4429">
          <w:rPr>
            <w:rStyle w:val="a3"/>
            <w:i/>
            <w:szCs w:val="18"/>
          </w:rPr>
          <w:t>@</w:t>
        </w:r>
        <w:r w:rsidRPr="008C4429">
          <w:rPr>
            <w:rStyle w:val="a3"/>
            <w:i/>
            <w:szCs w:val="18"/>
            <w:lang w:val="en-US"/>
          </w:rPr>
          <w:t>kgd</w:t>
        </w:r>
        <w:r w:rsidRPr="008C4429">
          <w:rPr>
            <w:rStyle w:val="a3"/>
            <w:i/>
            <w:szCs w:val="18"/>
          </w:rPr>
          <w:t>.</w:t>
        </w:r>
        <w:r w:rsidRPr="008C4429">
          <w:rPr>
            <w:rStyle w:val="a3"/>
            <w:i/>
            <w:szCs w:val="18"/>
            <w:lang w:val="en-US"/>
          </w:rPr>
          <w:t>gov</w:t>
        </w:r>
        <w:r w:rsidRPr="008C4429">
          <w:rPr>
            <w:rStyle w:val="a3"/>
            <w:i/>
            <w:szCs w:val="18"/>
          </w:rPr>
          <w:t>.</w:t>
        </w:r>
        <w:r w:rsidRPr="008C4429">
          <w:rPr>
            <w:rStyle w:val="a3"/>
            <w:i/>
            <w:szCs w:val="18"/>
            <w:lang w:val="en-US"/>
          </w:rPr>
          <w:t>kz</w:t>
        </w:r>
      </w:hyperlink>
    </w:p>
    <w:p w:rsidR="00851BCE" w:rsidRPr="00D014EE" w:rsidRDefault="00851BCE" w:rsidP="00B91287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51BCE" w:rsidRDefault="00851BCE">
      <w:pPr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br w:type="page"/>
      </w:r>
    </w:p>
    <w:p w:rsidR="005F7572" w:rsidRDefault="005F7572" w:rsidP="003B30C7">
      <w:pPr>
        <w:spacing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287" w:rsidRDefault="00B91287" w:rsidP="003B30C7">
      <w:pPr>
        <w:spacing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86A">
        <w:rPr>
          <w:rFonts w:ascii="Times New Roman" w:hAnsi="Times New Roman" w:cs="Times New Roman"/>
          <w:b/>
          <w:sz w:val="28"/>
          <w:szCs w:val="28"/>
        </w:rPr>
        <w:t xml:space="preserve">    Департамент юридической службы</w:t>
      </w:r>
    </w:p>
    <w:p w:rsidR="003B30C7" w:rsidRDefault="003B30C7" w:rsidP="003B30C7">
      <w:pPr>
        <w:spacing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72E" w:rsidRDefault="00B1672E" w:rsidP="003B30C7">
      <w:pPr>
        <w:spacing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30C7" w:rsidRPr="0075486A" w:rsidRDefault="003B30C7" w:rsidP="003B30C7">
      <w:pPr>
        <w:spacing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30C7" w:rsidRPr="006F3557" w:rsidRDefault="00B91287" w:rsidP="003B30C7">
      <w:pPr>
        <w:pStyle w:val="a8"/>
        <w:ind w:firstLine="709"/>
        <w:jc w:val="both"/>
        <w:rPr>
          <w:szCs w:val="28"/>
          <w:lang w:val="kk-KZ"/>
        </w:rPr>
      </w:pPr>
      <w:r w:rsidRPr="009F1FAB">
        <w:rPr>
          <w:szCs w:val="28"/>
        </w:rPr>
        <w:t>Комитет государственных доходов Министерства финансов Республики Казахстан направл</w:t>
      </w:r>
      <w:r>
        <w:rPr>
          <w:szCs w:val="28"/>
        </w:rPr>
        <w:t>яет</w:t>
      </w:r>
      <w:r w:rsidRPr="009F1FAB">
        <w:rPr>
          <w:szCs w:val="28"/>
        </w:rPr>
        <w:t xml:space="preserve"> на рассмотрение </w:t>
      </w:r>
      <w:r w:rsidRPr="00C31F49">
        <w:rPr>
          <w:szCs w:val="28"/>
        </w:rPr>
        <w:t xml:space="preserve">Экспертного совета и Общественного совета </w:t>
      </w:r>
      <w:r w:rsidR="0075486A" w:rsidRPr="00733A25">
        <w:rPr>
          <w:szCs w:val="28"/>
        </w:rPr>
        <w:t xml:space="preserve">Министерства финансов Республики Казахстан </w:t>
      </w:r>
      <w:r w:rsidR="00D014EE">
        <w:rPr>
          <w:szCs w:val="28"/>
          <w:lang w:val="kk-KZ"/>
        </w:rPr>
        <w:t>п</w:t>
      </w:r>
      <w:r w:rsidR="00D014EE" w:rsidRPr="00A85ACD">
        <w:rPr>
          <w:szCs w:val="28"/>
          <w:lang w:val="kk-KZ"/>
        </w:rPr>
        <w:t xml:space="preserve">роект приказа Министра финансов Республики Казахстан «О внесении изменений и дополнения в приказ Первого заместителя Премьер-Министра </w:t>
      </w:r>
      <w:r w:rsidR="00D014EE" w:rsidRPr="006F3557">
        <w:rPr>
          <w:szCs w:val="28"/>
          <w:lang w:val="kk-KZ"/>
        </w:rPr>
        <w:t>Республики Казахстан – Министра финансов Республики Казахстан от 20 января 2020 года № 39 «Об утверждении форм налоговой отчетности и правил их составления»</w:t>
      </w:r>
      <w:r w:rsidRPr="006F3557">
        <w:rPr>
          <w:szCs w:val="28"/>
          <w:lang w:val="kk-KZ"/>
        </w:rPr>
        <w:t>.</w:t>
      </w:r>
      <w:r w:rsidR="003B30C7" w:rsidRPr="006F3557">
        <w:rPr>
          <w:szCs w:val="28"/>
          <w:lang w:val="kk-KZ"/>
        </w:rPr>
        <w:t xml:space="preserve"> </w:t>
      </w:r>
    </w:p>
    <w:p w:rsidR="0075486A" w:rsidRPr="006F3557" w:rsidRDefault="0075486A" w:rsidP="003B30C7">
      <w:pPr>
        <w:pStyle w:val="a8"/>
        <w:ind w:firstLine="709"/>
        <w:jc w:val="both"/>
        <w:rPr>
          <w:szCs w:val="28"/>
          <w:lang w:val="kk-KZ"/>
        </w:rPr>
      </w:pPr>
      <w:r w:rsidRPr="006F3557">
        <w:rPr>
          <w:szCs w:val="28"/>
        </w:rPr>
        <w:t>Также сообщаем, что в настоящее время вышеук</w:t>
      </w:r>
      <w:r w:rsidR="003B30C7" w:rsidRPr="006F3557">
        <w:rPr>
          <w:szCs w:val="28"/>
        </w:rPr>
        <w:t xml:space="preserve">азанный проект приказа размещен </w:t>
      </w:r>
      <w:r w:rsidRPr="006F3557">
        <w:rPr>
          <w:szCs w:val="28"/>
        </w:rPr>
        <w:t>на</w:t>
      </w:r>
      <w:r w:rsidR="003B30C7" w:rsidRPr="006F3557">
        <w:rPr>
          <w:szCs w:val="28"/>
        </w:rPr>
        <w:t xml:space="preserve"> </w:t>
      </w:r>
      <w:r w:rsidRPr="006F3557">
        <w:rPr>
          <w:szCs w:val="28"/>
        </w:rPr>
        <w:t>сайте</w:t>
      </w:r>
      <w:r w:rsidR="003B30C7" w:rsidRPr="006F3557">
        <w:rPr>
          <w:szCs w:val="28"/>
        </w:rPr>
        <w:t xml:space="preserve"> </w:t>
      </w:r>
      <w:r w:rsidRPr="006F3557">
        <w:rPr>
          <w:szCs w:val="28"/>
          <w:lang w:val="en-US"/>
        </w:rPr>
        <w:t>legalacts</w:t>
      </w:r>
      <w:r w:rsidRPr="006F3557">
        <w:rPr>
          <w:szCs w:val="28"/>
        </w:rPr>
        <w:t>.</w:t>
      </w:r>
      <w:r w:rsidRPr="006F3557">
        <w:rPr>
          <w:szCs w:val="28"/>
          <w:lang w:val="en-US"/>
        </w:rPr>
        <w:t>egov</w:t>
      </w:r>
      <w:r w:rsidRPr="006F3557">
        <w:rPr>
          <w:szCs w:val="28"/>
        </w:rPr>
        <w:t>.</w:t>
      </w:r>
      <w:r w:rsidRPr="006F3557">
        <w:rPr>
          <w:szCs w:val="28"/>
          <w:lang w:val="en-US"/>
        </w:rPr>
        <w:t>kz</w:t>
      </w:r>
      <w:r w:rsidR="006F3557" w:rsidRPr="006F3557">
        <w:rPr>
          <w:szCs w:val="28"/>
          <w:lang w:val="kk-KZ"/>
        </w:rPr>
        <w:t xml:space="preserve"> </w:t>
      </w:r>
      <w:r w:rsidR="003B30C7" w:rsidRPr="006F3557">
        <w:rPr>
          <w:szCs w:val="28"/>
        </w:rPr>
        <w:t>(</w:t>
      </w:r>
      <w:hyperlink r:id="rId11" w:history="1">
        <w:r w:rsidR="006F3557" w:rsidRPr="006F3557">
          <w:rPr>
            <w:rStyle w:val="a3"/>
            <w:szCs w:val="28"/>
            <w:lang w:val="kk-KZ"/>
          </w:rPr>
          <w:t>https://legalacts.egov.kz/npa/view?id=15685659</w:t>
        </w:r>
      </w:hyperlink>
      <w:r w:rsidR="003B30C7" w:rsidRPr="006F3557">
        <w:rPr>
          <w:szCs w:val="28"/>
        </w:rPr>
        <w:t>)</w:t>
      </w:r>
      <w:r w:rsidRPr="006F3557">
        <w:rPr>
          <w:szCs w:val="28"/>
        </w:rPr>
        <w:t>.</w:t>
      </w:r>
    </w:p>
    <w:p w:rsidR="00B91287" w:rsidRPr="006F3557" w:rsidRDefault="00B91287" w:rsidP="00B91287">
      <w:pPr>
        <w:pStyle w:val="a8"/>
        <w:ind w:firstLine="709"/>
        <w:jc w:val="both"/>
        <w:rPr>
          <w:i/>
          <w:szCs w:val="28"/>
        </w:rPr>
      </w:pPr>
    </w:p>
    <w:p w:rsidR="00B91287" w:rsidRPr="000E45A7" w:rsidRDefault="00B91287" w:rsidP="00B91287">
      <w:pPr>
        <w:pStyle w:val="a8"/>
        <w:ind w:firstLine="709"/>
        <w:jc w:val="both"/>
        <w:rPr>
          <w:i/>
          <w:szCs w:val="28"/>
        </w:rPr>
      </w:pPr>
      <w:r w:rsidRPr="006F3557">
        <w:rPr>
          <w:i/>
          <w:szCs w:val="28"/>
        </w:rPr>
        <w:t xml:space="preserve">Приложение на </w:t>
      </w:r>
      <w:r w:rsidR="00E87B2E">
        <w:rPr>
          <w:i/>
          <w:szCs w:val="28"/>
          <w:lang w:val="kk-KZ"/>
        </w:rPr>
        <w:t>40</w:t>
      </w:r>
      <w:r w:rsidRPr="006F3557">
        <w:rPr>
          <w:i/>
          <w:szCs w:val="28"/>
        </w:rPr>
        <w:t xml:space="preserve"> листах.</w:t>
      </w:r>
    </w:p>
    <w:p w:rsidR="005941CE" w:rsidRPr="001969EA" w:rsidRDefault="005941CE" w:rsidP="00851B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A25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F7572" w:rsidRPr="00851BCE" w:rsidRDefault="005F7572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17847" w:rsidRDefault="00C17847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Директор департамента </w:t>
      </w:r>
    </w:p>
    <w:p w:rsidR="00882027" w:rsidRDefault="00C17847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крупных налогоплательщиков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4F5426">
        <w:rPr>
          <w:rFonts w:ascii="Times New Roman" w:hAnsi="Times New Roman" w:cs="Times New Roman"/>
          <w:b/>
          <w:sz w:val="28"/>
          <w:szCs w:val="28"/>
          <w:lang w:val="kk-KZ"/>
        </w:rPr>
        <w:tab/>
        <w:t>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 Елубай</w:t>
      </w:r>
    </w:p>
    <w:p w:rsidR="00882027" w:rsidRPr="00851BCE" w:rsidRDefault="00882027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CB6932" w:rsidRDefault="00CB6932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B1672E" w:rsidRDefault="00B1672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B1672E" w:rsidRDefault="00B1672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B1672E" w:rsidRPr="00851BCE" w:rsidRDefault="00B1672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F1553B" w:rsidRDefault="003229EC" w:rsidP="00F1553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014EE" w:rsidRDefault="00D014EE" w:rsidP="00D014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18"/>
        </w:rPr>
      </w:pPr>
      <w:r>
        <w:rPr>
          <w:rFonts w:ascii="Times New Roman" w:hAnsi="Times New Roman" w:cs="Times New Roman"/>
          <w:i/>
          <w:sz w:val="20"/>
          <w:szCs w:val="18"/>
        </w:rPr>
        <w:t>ис</w:t>
      </w:r>
      <w:r w:rsidRPr="008C4429">
        <w:rPr>
          <w:rFonts w:ascii="Times New Roman" w:hAnsi="Times New Roman" w:cs="Times New Roman"/>
          <w:i/>
          <w:sz w:val="20"/>
          <w:szCs w:val="18"/>
        </w:rPr>
        <w:t>п. Кунанбаева С.</w:t>
      </w:r>
      <w:r>
        <w:rPr>
          <w:rFonts w:ascii="Times New Roman" w:hAnsi="Times New Roman" w:cs="Times New Roman"/>
          <w:i/>
          <w:sz w:val="20"/>
          <w:szCs w:val="18"/>
        </w:rPr>
        <w:t>,</w:t>
      </w:r>
    </w:p>
    <w:p w:rsidR="00D014EE" w:rsidRDefault="00D014EE" w:rsidP="00D014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18"/>
        </w:rPr>
      </w:pPr>
      <w:r w:rsidRPr="008C4429">
        <w:rPr>
          <w:rFonts w:ascii="Times New Roman" w:hAnsi="Times New Roman" w:cs="Times New Roman"/>
          <w:i/>
          <w:sz w:val="20"/>
          <w:szCs w:val="18"/>
        </w:rPr>
        <w:t xml:space="preserve">тел. </w:t>
      </w:r>
      <w:r>
        <w:rPr>
          <w:rFonts w:ascii="Times New Roman" w:hAnsi="Times New Roman" w:cs="Times New Roman"/>
          <w:i/>
          <w:sz w:val="20"/>
          <w:szCs w:val="18"/>
        </w:rPr>
        <w:t>8 777</w:t>
      </w:r>
      <w:r w:rsidRPr="008C4429">
        <w:rPr>
          <w:rFonts w:ascii="Times New Roman" w:hAnsi="Times New Roman" w:cs="Times New Roman"/>
          <w:i/>
          <w:sz w:val="20"/>
          <w:szCs w:val="18"/>
        </w:rPr>
        <w:t>7</w:t>
      </w:r>
      <w:r>
        <w:rPr>
          <w:rFonts w:ascii="Times New Roman" w:hAnsi="Times New Roman" w:cs="Times New Roman"/>
          <w:i/>
          <w:sz w:val="20"/>
          <w:szCs w:val="18"/>
        </w:rPr>
        <w:t>5420259, 7</w:t>
      </w:r>
      <w:r w:rsidRPr="008C4429">
        <w:rPr>
          <w:rFonts w:ascii="Times New Roman" w:hAnsi="Times New Roman" w:cs="Times New Roman"/>
          <w:i/>
          <w:sz w:val="20"/>
          <w:szCs w:val="18"/>
        </w:rPr>
        <w:t>17824</w:t>
      </w:r>
    </w:p>
    <w:p w:rsidR="00D014EE" w:rsidRPr="00096F56" w:rsidRDefault="00D014EE" w:rsidP="00D014EE">
      <w:pPr>
        <w:pStyle w:val="aa"/>
        <w:ind w:firstLine="708"/>
        <w:jc w:val="both"/>
        <w:rPr>
          <w:rStyle w:val="a3"/>
          <w:i/>
          <w:szCs w:val="18"/>
        </w:rPr>
      </w:pPr>
      <w:r>
        <w:rPr>
          <w:i/>
          <w:sz w:val="20"/>
          <w:szCs w:val="18"/>
        </w:rPr>
        <w:t>э</w:t>
      </w:r>
      <w:r w:rsidRPr="008C4429">
        <w:rPr>
          <w:i/>
          <w:sz w:val="20"/>
          <w:szCs w:val="18"/>
        </w:rPr>
        <w:t xml:space="preserve">л. почта: </w:t>
      </w:r>
      <w:hyperlink r:id="rId12" w:history="1">
        <w:r w:rsidRPr="008C4429">
          <w:rPr>
            <w:rStyle w:val="a3"/>
            <w:i/>
            <w:szCs w:val="18"/>
            <w:lang w:val="en-US"/>
          </w:rPr>
          <w:t>s</w:t>
        </w:r>
        <w:r w:rsidRPr="008C4429">
          <w:rPr>
            <w:rStyle w:val="a3"/>
            <w:i/>
            <w:szCs w:val="18"/>
          </w:rPr>
          <w:t>.</w:t>
        </w:r>
        <w:r w:rsidRPr="008C4429">
          <w:rPr>
            <w:rStyle w:val="a3"/>
            <w:i/>
            <w:szCs w:val="18"/>
            <w:lang w:val="en-US"/>
          </w:rPr>
          <w:t>kunanbayeva</w:t>
        </w:r>
        <w:r w:rsidRPr="008C4429">
          <w:rPr>
            <w:rStyle w:val="a3"/>
            <w:i/>
            <w:szCs w:val="18"/>
          </w:rPr>
          <w:t>@</w:t>
        </w:r>
        <w:r w:rsidRPr="008C4429">
          <w:rPr>
            <w:rStyle w:val="a3"/>
            <w:i/>
            <w:szCs w:val="18"/>
            <w:lang w:val="en-US"/>
          </w:rPr>
          <w:t>kgd</w:t>
        </w:r>
        <w:r w:rsidRPr="008C4429">
          <w:rPr>
            <w:rStyle w:val="a3"/>
            <w:i/>
            <w:szCs w:val="18"/>
          </w:rPr>
          <w:t>.</w:t>
        </w:r>
        <w:r w:rsidRPr="008C4429">
          <w:rPr>
            <w:rStyle w:val="a3"/>
            <w:i/>
            <w:szCs w:val="18"/>
            <w:lang w:val="en-US"/>
          </w:rPr>
          <w:t>gov</w:t>
        </w:r>
        <w:r w:rsidRPr="008C4429">
          <w:rPr>
            <w:rStyle w:val="a3"/>
            <w:i/>
            <w:szCs w:val="18"/>
          </w:rPr>
          <w:t>.</w:t>
        </w:r>
        <w:r w:rsidRPr="008C4429">
          <w:rPr>
            <w:rStyle w:val="a3"/>
            <w:i/>
            <w:szCs w:val="18"/>
            <w:lang w:val="en-US"/>
          </w:rPr>
          <w:t>kz</w:t>
        </w:r>
      </w:hyperlink>
    </w:p>
    <w:p w:rsidR="00D014EE" w:rsidRDefault="00D014EE" w:rsidP="00D014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4EE" w:rsidRDefault="00D014EE" w:rsidP="00D014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07AF" w:rsidRPr="00D014EE" w:rsidRDefault="007F07AF" w:rsidP="00D014EE">
      <w:pPr>
        <w:tabs>
          <w:tab w:val="left" w:pos="0"/>
        </w:tabs>
        <w:spacing w:after="0" w:line="240" w:lineRule="auto"/>
        <w:jc w:val="both"/>
        <w:rPr>
          <w:sz w:val="20"/>
          <w:szCs w:val="20"/>
        </w:rPr>
      </w:pPr>
    </w:p>
    <w:sectPr w:rsidR="007F07AF" w:rsidRPr="00D014EE" w:rsidSect="00894A4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CA4" w:rsidRDefault="00EB3CA4" w:rsidP="00894A4D">
      <w:pPr>
        <w:spacing w:after="0" w:line="240" w:lineRule="auto"/>
      </w:pPr>
      <w:r>
        <w:separator/>
      </w:r>
    </w:p>
  </w:endnote>
  <w:endnote w:type="continuationSeparator" w:id="0">
    <w:p w:rsidR="00EB3CA4" w:rsidRDefault="00EB3CA4" w:rsidP="00894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CA4" w:rsidRDefault="00EB3CA4" w:rsidP="00894A4D">
      <w:pPr>
        <w:spacing w:after="0" w:line="240" w:lineRule="auto"/>
      </w:pPr>
      <w:r>
        <w:separator/>
      </w:r>
    </w:p>
  </w:footnote>
  <w:footnote w:type="continuationSeparator" w:id="0">
    <w:p w:rsidR="00EB3CA4" w:rsidRDefault="00EB3CA4" w:rsidP="00894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E1E09"/>
    <w:multiLevelType w:val="hybridMultilevel"/>
    <w:tmpl w:val="989E5646"/>
    <w:lvl w:ilvl="0" w:tplc="50AE8764">
      <w:start w:val="21"/>
      <w:numFmt w:val="bullet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20"/>
    <w:rsid w:val="0004414C"/>
    <w:rsid w:val="000769E8"/>
    <w:rsid w:val="000C5867"/>
    <w:rsid w:val="000D552D"/>
    <w:rsid w:val="000F4CC4"/>
    <w:rsid w:val="000F589C"/>
    <w:rsid w:val="0010537B"/>
    <w:rsid w:val="0012721B"/>
    <w:rsid w:val="001745A2"/>
    <w:rsid w:val="00191589"/>
    <w:rsid w:val="001969EA"/>
    <w:rsid w:val="002951E2"/>
    <w:rsid w:val="002D5328"/>
    <w:rsid w:val="003075E7"/>
    <w:rsid w:val="00317CDC"/>
    <w:rsid w:val="003229EC"/>
    <w:rsid w:val="00386789"/>
    <w:rsid w:val="003B14B4"/>
    <w:rsid w:val="003B30C7"/>
    <w:rsid w:val="003C0020"/>
    <w:rsid w:val="003E6F0C"/>
    <w:rsid w:val="003F69D3"/>
    <w:rsid w:val="00443849"/>
    <w:rsid w:val="00471EC7"/>
    <w:rsid w:val="004B6BE9"/>
    <w:rsid w:val="004D17F6"/>
    <w:rsid w:val="004F5426"/>
    <w:rsid w:val="00512A4C"/>
    <w:rsid w:val="00526036"/>
    <w:rsid w:val="0053396A"/>
    <w:rsid w:val="005941CE"/>
    <w:rsid w:val="005F7572"/>
    <w:rsid w:val="0061145E"/>
    <w:rsid w:val="00643A13"/>
    <w:rsid w:val="006454F4"/>
    <w:rsid w:val="006F3557"/>
    <w:rsid w:val="00721F23"/>
    <w:rsid w:val="00733A25"/>
    <w:rsid w:val="00740CDB"/>
    <w:rsid w:val="0075486A"/>
    <w:rsid w:val="007A5FD3"/>
    <w:rsid w:val="007C1670"/>
    <w:rsid w:val="007F07AF"/>
    <w:rsid w:val="00851BCE"/>
    <w:rsid w:val="00882027"/>
    <w:rsid w:val="00894A4D"/>
    <w:rsid w:val="008E21D8"/>
    <w:rsid w:val="008F589D"/>
    <w:rsid w:val="008F6837"/>
    <w:rsid w:val="008F7129"/>
    <w:rsid w:val="0092737B"/>
    <w:rsid w:val="00936948"/>
    <w:rsid w:val="00936A1E"/>
    <w:rsid w:val="00964B55"/>
    <w:rsid w:val="00974FA6"/>
    <w:rsid w:val="009903F9"/>
    <w:rsid w:val="00995685"/>
    <w:rsid w:val="009C4DCF"/>
    <w:rsid w:val="009E13B9"/>
    <w:rsid w:val="009F19F9"/>
    <w:rsid w:val="00A018EC"/>
    <w:rsid w:val="00A03952"/>
    <w:rsid w:val="00A46663"/>
    <w:rsid w:val="00A83F15"/>
    <w:rsid w:val="00B1672E"/>
    <w:rsid w:val="00B4567C"/>
    <w:rsid w:val="00B57EC1"/>
    <w:rsid w:val="00B60A1A"/>
    <w:rsid w:val="00B91287"/>
    <w:rsid w:val="00BC04E6"/>
    <w:rsid w:val="00BC1A59"/>
    <w:rsid w:val="00BC6C60"/>
    <w:rsid w:val="00C17847"/>
    <w:rsid w:val="00C31CA6"/>
    <w:rsid w:val="00C32223"/>
    <w:rsid w:val="00CA6FAC"/>
    <w:rsid w:val="00CB6932"/>
    <w:rsid w:val="00D014EE"/>
    <w:rsid w:val="00D77031"/>
    <w:rsid w:val="00D809F0"/>
    <w:rsid w:val="00DD287B"/>
    <w:rsid w:val="00DF77C7"/>
    <w:rsid w:val="00E06F5E"/>
    <w:rsid w:val="00E622F7"/>
    <w:rsid w:val="00E742DF"/>
    <w:rsid w:val="00E87B2E"/>
    <w:rsid w:val="00EB3CA4"/>
    <w:rsid w:val="00F01706"/>
    <w:rsid w:val="00F023B8"/>
    <w:rsid w:val="00F1553B"/>
    <w:rsid w:val="00F20A91"/>
    <w:rsid w:val="00F5240B"/>
    <w:rsid w:val="00F7064B"/>
    <w:rsid w:val="00F940A0"/>
    <w:rsid w:val="00FB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DDE2B"/>
  <w15:docId w15:val="{47A11F05-02D8-42FC-999F-D941CC7D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53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851BC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94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4A4D"/>
  </w:style>
  <w:style w:type="paragraph" w:styleId="a6">
    <w:name w:val="footer"/>
    <w:basedOn w:val="a"/>
    <w:link w:val="a7"/>
    <w:uiPriority w:val="99"/>
    <w:unhideWhenUsed/>
    <w:rsid w:val="00894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4A4D"/>
  </w:style>
  <w:style w:type="paragraph" w:styleId="a8">
    <w:name w:val="Title"/>
    <w:basedOn w:val="a"/>
    <w:link w:val="a9"/>
    <w:qFormat/>
    <w:rsid w:val="00B9128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Заголовок Знак"/>
    <w:basedOn w:val="a0"/>
    <w:link w:val="a8"/>
    <w:rsid w:val="00B912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aliases w:val="Рабочий,Без интервала5,No Spacing,Обя,мелкий,мой рабочий,норма,Айгерим,МОЙ СТИЛЬ,свой,No Spacing1,14 TNR,Без интервала2,Баенза,Без 777,Без интервала11,Без интервала111,Без интеБез интервала,Без интерваль,No Spacing11,Елжан,Основной,Авто"/>
    <w:link w:val="ab"/>
    <w:uiPriority w:val="1"/>
    <w:qFormat/>
    <w:rsid w:val="000F5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0F589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b">
    <w:name w:val="Без интервала Знак"/>
    <w:aliases w:val="Рабочий Знак,Без интервала5 Знак,No Spacing Знак,Обя Знак,мелкий Знак,мой рабочий Знак,норма Знак,Айгерим Знак,МОЙ СТИЛЬ Знак,свой Знак,No Spacing1 Знак,14 TNR Знак,Без интервала2 Знак,Баенза Знак,Без 777 Знак,Без интервала11 Знак"/>
    <w:link w:val="aa"/>
    <w:uiPriority w:val="1"/>
    <w:qFormat/>
    <w:locked/>
    <w:rsid w:val="00D014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1664227.0.1004442991_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.kunanbayeva@kgd.gov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egalacts.egov.kz/npa/view?id=1568565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.kunanbayeva@kgd.gov.k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galacts.egov.kz/npa/view?id=1568565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8E9AA-57AF-4708-AF09-7398E8319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Досова Мадира Жолынбекқызы</dc:creator>
  <cp:lastModifiedBy>Кунанбаева Самал Магзумовна</cp:lastModifiedBy>
  <cp:revision>86</cp:revision>
  <dcterms:created xsi:type="dcterms:W3CDTF">2024-07-18T09:09:00Z</dcterms:created>
  <dcterms:modified xsi:type="dcterms:W3CDTF">2025-11-10T05:21:00Z</dcterms:modified>
</cp:coreProperties>
</file>